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中宋" w:hAnsi="华文中宋" w:eastAsia="华文中宋"/>
          <w:b/>
          <w:color w:val="FF0000"/>
          <w:sz w:val="84"/>
          <w:szCs w:val="84"/>
        </w:rPr>
      </w:pPr>
      <w:r>
        <w:rPr>
          <w:rFonts w:hint="eastAsia" w:ascii="华文中宋" w:hAnsi="华文中宋" w:eastAsia="华文中宋"/>
          <w:b/>
          <w:color w:val="FF0000"/>
          <w:sz w:val="84"/>
          <w:szCs w:val="84"/>
        </w:rPr>
        <w:t>人民网·人民健康</w:t>
      </w:r>
    </w:p>
    <w:p>
      <w:pPr>
        <w:spacing w:line="480" w:lineRule="exact"/>
        <w:jc w:val="both"/>
        <w:rPr>
          <w:rFonts w:asciiTheme="minorEastAsia" w:hAnsiTheme="minorEastAsia"/>
          <w:b/>
          <w:color w:val="FF0000"/>
          <w:sz w:val="32"/>
          <w:szCs w:val="32"/>
          <w:u w:val="thick"/>
        </w:rPr>
      </w:pPr>
      <w:r>
        <w:rPr>
          <w:rFonts w:hint="eastAsia" w:asciiTheme="minorEastAsia" w:hAnsiTheme="minorEastAsia"/>
          <w:b/>
          <w:color w:val="FF0000"/>
          <w:sz w:val="32"/>
          <w:szCs w:val="32"/>
          <w:u w:val="thick"/>
        </w:rPr>
        <w:t xml:space="preserve">                                                  </w:t>
      </w:r>
      <w:r>
        <w:rPr>
          <w:rFonts w:asciiTheme="minorEastAsia" w:hAnsiTheme="minorEastAsia"/>
          <w:b/>
          <w:color w:val="FF0000"/>
          <w:sz w:val="32"/>
          <w:szCs w:val="32"/>
          <w:u w:val="thick"/>
        </w:rPr>
        <w:t xml:space="preserve"> </w:t>
      </w:r>
    </w:p>
    <w:p>
      <w:pPr>
        <w:spacing w:line="480" w:lineRule="exact"/>
        <w:jc w:val="both"/>
        <w:rPr>
          <w:rFonts w:hint="eastAsia" w:asciiTheme="minorEastAsia" w:hAnsiTheme="minorEastAsia"/>
          <w:b/>
          <w:color w:val="FF0000"/>
          <w:sz w:val="32"/>
          <w:szCs w:val="32"/>
          <w:u w:val="thick"/>
        </w:rPr>
      </w:pPr>
    </w:p>
    <w:tbl>
      <w:tblPr>
        <w:tblStyle w:val="4"/>
        <w:tblW w:w="4930" w:type="pct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2"/>
        <w:gridCol w:w="2597"/>
        <w:gridCol w:w="1647"/>
        <w:gridCol w:w="20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202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  <w:lang w:val="en-US" w:eastAsia="zh-CN"/>
              </w:rPr>
              <w:t>2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年“人民好医生”报名推荐表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9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    名</w:t>
            </w: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0" w:type="pct"/>
            <w:vMerge w:val="restart"/>
            <w:shd w:val="clear" w:color="auto" w:fill="FFFFFF" w:themeFill="background1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>
            <w:pPr>
              <w:spacing w:line="40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>
            <w:pPr>
              <w:spacing w:line="400" w:lineRule="exact"/>
              <w:ind w:firstLine="280" w:firstLineChars="100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照   片</w:t>
            </w:r>
          </w:p>
        </w:tc>
        <w:tc>
          <w:tcPr>
            <w:tcW w:w="1205" w:type="pct"/>
            <w:vMerge w:val="restar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9" w:type="pct"/>
            <w:vMerge w:val="restar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推选类别</w:t>
            </w: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○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大医精诚</w:t>
            </w:r>
          </w:p>
        </w:tc>
        <w:tc>
          <w:tcPr>
            <w:tcW w:w="980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05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9" w:type="pct"/>
            <w:vMerge w:val="continue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○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特别贡献</w:t>
            </w:r>
          </w:p>
        </w:tc>
        <w:tc>
          <w:tcPr>
            <w:tcW w:w="980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05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9" w:type="pct"/>
            <w:vMerge w:val="continue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○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青年典范</w:t>
            </w:r>
          </w:p>
        </w:tc>
        <w:tc>
          <w:tcPr>
            <w:tcW w:w="980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05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9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    龄</w:t>
            </w: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0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    别</w:t>
            </w:r>
          </w:p>
        </w:tc>
        <w:tc>
          <w:tcPr>
            <w:tcW w:w="1205" w:type="pct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9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科    室</w:t>
            </w: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0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职务</w:t>
            </w:r>
          </w:p>
        </w:tc>
        <w:tc>
          <w:tcPr>
            <w:tcW w:w="1205" w:type="pct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9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联系方式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（手机）</w:t>
            </w: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0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微信号</w:t>
            </w:r>
          </w:p>
        </w:tc>
        <w:tc>
          <w:tcPr>
            <w:tcW w:w="1205" w:type="pct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269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工作单位</w:t>
            </w:r>
          </w:p>
        </w:tc>
        <w:tc>
          <w:tcPr>
            <w:tcW w:w="3730" w:type="pct"/>
            <w:gridSpan w:val="3"/>
            <w:shd w:val="clear" w:color="auto" w:fill="FFFFFF" w:themeFill="background1"/>
            <w:vAlign w:val="center"/>
          </w:tcPr>
          <w:p>
            <w:pPr>
              <w:spacing w:line="400" w:lineRule="exact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0" w:hRule="atLeast"/>
        </w:trPr>
        <w:tc>
          <w:tcPr>
            <w:tcW w:w="1269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推荐理由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szCs w:val="21"/>
              </w:rPr>
              <w:t>请依据入选条件各项填写，可附上相关链接或复印影印件，可增页附表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</w:tc>
        <w:tc>
          <w:tcPr>
            <w:tcW w:w="3730" w:type="pct"/>
            <w:gridSpan w:val="3"/>
            <w:shd w:val="clear" w:color="auto" w:fill="FFFFFF" w:themeFill="background1"/>
            <w:vAlign w:val="center"/>
          </w:tcPr>
          <w:p>
            <w:pPr>
              <w:spacing w:line="40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9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其他说明</w:t>
            </w:r>
          </w:p>
        </w:tc>
        <w:tc>
          <w:tcPr>
            <w:tcW w:w="3730" w:type="pct"/>
            <w:gridSpan w:val="3"/>
            <w:shd w:val="clear" w:color="auto" w:fill="FFFFFF" w:themeFill="background1"/>
            <w:vAlign w:val="center"/>
          </w:tcPr>
          <w:p>
            <w:pPr>
              <w:spacing w:line="400" w:lineRule="exact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8" w:hRule="atLeast"/>
        </w:trPr>
        <w:tc>
          <w:tcPr>
            <w:tcW w:w="1269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推荐人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及单位意见</w:t>
            </w:r>
          </w:p>
        </w:tc>
        <w:tc>
          <w:tcPr>
            <w:tcW w:w="3730" w:type="pct"/>
            <w:gridSpan w:val="3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签字：                   盖章：</w:t>
            </w: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日期：        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202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  <w:lang w:val="en-US" w:eastAsia="zh-CN"/>
              </w:rPr>
              <w:t>2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年“人民好医生”报名推荐表(附)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3" w:hRule="atLeast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rPr>
          <w:rFonts w:hint="eastAsia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t>填写报名表，发送至 doctor@people.c</w:t>
    </w:r>
    <w:r>
      <w:rPr>
        <w:rFonts w:hint="eastAsia"/>
        <w:lang w:val="en-US" w:eastAsia="zh-CN"/>
      </w:rPr>
      <w:t>n</w:t>
    </w:r>
    <w:r>
      <w:t>。微信添加 rmjkang（人民好医生小助手）进行咨询或发送报名表。</w: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NiZjlkOWQ5MjdlNjMyNDg0YzhmOTAxMWRlMjUzMzcifQ=="/>
  </w:docVars>
  <w:rsids>
    <w:rsidRoot w:val="6D4E1ADD"/>
    <w:rsid w:val="00000B11"/>
    <w:rsid w:val="00034E92"/>
    <w:rsid w:val="00076855"/>
    <w:rsid w:val="00163C0E"/>
    <w:rsid w:val="001C2CB3"/>
    <w:rsid w:val="002573E1"/>
    <w:rsid w:val="002607CE"/>
    <w:rsid w:val="003D0E0D"/>
    <w:rsid w:val="00551B5D"/>
    <w:rsid w:val="005644C8"/>
    <w:rsid w:val="00586E3A"/>
    <w:rsid w:val="005A7423"/>
    <w:rsid w:val="006636A0"/>
    <w:rsid w:val="00746B59"/>
    <w:rsid w:val="007A2DBA"/>
    <w:rsid w:val="008C7F2D"/>
    <w:rsid w:val="00AA4558"/>
    <w:rsid w:val="00C56EEB"/>
    <w:rsid w:val="00CB0D37"/>
    <w:rsid w:val="00EF4730"/>
    <w:rsid w:val="00F71418"/>
    <w:rsid w:val="05D972B1"/>
    <w:rsid w:val="1AFE00D1"/>
    <w:rsid w:val="22E914F1"/>
    <w:rsid w:val="2D3B6D16"/>
    <w:rsid w:val="58B93B65"/>
    <w:rsid w:val="5BF94E57"/>
    <w:rsid w:val="60C75996"/>
    <w:rsid w:val="68723EAA"/>
    <w:rsid w:val="6D4E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Sinopec</Company>
  <Pages>2</Pages>
  <Words>148</Words>
  <Characters>154</Characters>
  <Lines>2</Lines>
  <Paragraphs>1</Paragraphs>
  <TotalTime>7</TotalTime>
  <ScaleCrop>false</ScaleCrop>
  <LinksUpToDate>false</LinksUpToDate>
  <CharactersWithSpaces>272</CharactersWithSpaces>
  <Application>WPS Office_11.1.0.11411_F1E327BC-269C-435d-A152-05C5408002CA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2020-09-14T08:47:00Z</dcterms:created>
  <dc:creator>ZJH</dc:creator>
  <cp:lastModifiedBy>43742</cp:lastModifiedBy>
  <dcterms:modified xsi:type="dcterms:W3CDTF">2022-06-24T02:38:11Z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2052-11.1.0.11411</vt:lpwstr>
  </property>
  <property fmtid="{D5CDD505-2E9C-101B-9397-08002B2CF9AE}" pid="3" name="ICV">
    <vt:lpwstr>8D875CF411074D8DAF93B64A2FEA40D5</vt:lpwstr>
  </property>
</Properties>
</file>