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DCA58" w14:textId="77777777" w:rsidR="0064067D" w:rsidRDefault="00000000">
      <w:pPr>
        <w:jc w:val="center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ascii="华文中宋" w:eastAsia="华文中宋" w:hAnsi="华文中宋" w:hint="eastAsia"/>
          <w:b/>
          <w:color w:val="FF0000"/>
          <w:sz w:val="84"/>
          <w:szCs w:val="84"/>
        </w:rPr>
        <w:t>人民网·人民健康</w:t>
      </w:r>
    </w:p>
    <w:tbl>
      <w:tblPr>
        <w:tblpPr w:leftFromText="180" w:rightFromText="180" w:vertAnchor="text" w:horzAnchor="page" w:tblpX="997" w:tblpY="490"/>
        <w:tblOverlap w:val="never"/>
        <w:tblW w:w="60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7"/>
        <w:gridCol w:w="1297"/>
        <w:gridCol w:w="4501"/>
        <w:gridCol w:w="1780"/>
      </w:tblGrid>
      <w:tr w:rsidR="0064067D" w14:paraId="2564296E" w14:textId="77777777">
        <w:trPr>
          <w:trHeight w:val="504"/>
        </w:trPr>
        <w:tc>
          <w:tcPr>
            <w:tcW w:w="1231" w:type="pct"/>
            <w:shd w:val="clear" w:color="auto" w:fill="C00000"/>
            <w:vAlign w:val="center"/>
          </w:tcPr>
          <w:p w14:paraId="17187B9F" w14:textId="77777777" w:rsidR="0064067D" w:rsidRDefault="00000000">
            <w:pPr>
              <w:jc w:val="center"/>
              <w:rPr>
                <w:b/>
                <w:color w:val="F9FBFA"/>
                <w:szCs w:val="21"/>
              </w:rPr>
            </w:pPr>
            <w:r>
              <w:rPr>
                <w:rFonts w:hint="eastAsia"/>
                <w:b/>
                <w:sz w:val="36"/>
                <w:szCs w:val="36"/>
              </w:rPr>
              <w:t>推选类别</w:t>
            </w:r>
          </w:p>
        </w:tc>
        <w:tc>
          <w:tcPr>
            <w:tcW w:w="2883" w:type="pct"/>
            <w:gridSpan w:val="2"/>
            <w:shd w:val="clear" w:color="auto" w:fill="C00000"/>
            <w:vAlign w:val="center"/>
          </w:tcPr>
          <w:p w14:paraId="214B3A96" w14:textId="77777777" w:rsidR="0064067D" w:rsidRDefault="00000000">
            <w:pPr>
              <w:jc w:val="center"/>
              <w:rPr>
                <w:b/>
                <w:color w:val="F9FBFA"/>
                <w:szCs w:val="21"/>
              </w:rPr>
            </w:pPr>
            <w:r>
              <w:rPr>
                <w:rFonts w:hint="eastAsia"/>
                <w:b/>
                <w:sz w:val="36"/>
                <w:szCs w:val="36"/>
              </w:rPr>
              <w:t>推荐条件</w:t>
            </w:r>
          </w:p>
        </w:tc>
        <w:tc>
          <w:tcPr>
            <w:tcW w:w="885" w:type="pct"/>
            <w:shd w:val="clear" w:color="auto" w:fill="C00000"/>
            <w:vAlign w:val="center"/>
          </w:tcPr>
          <w:p w14:paraId="5E134C54" w14:textId="77777777" w:rsidR="0064067D" w:rsidRDefault="00000000">
            <w:pPr>
              <w:jc w:val="center"/>
              <w:rPr>
                <w:b/>
                <w:color w:val="F9FBFA"/>
                <w:szCs w:val="21"/>
              </w:rPr>
            </w:pPr>
            <w:r>
              <w:rPr>
                <w:rFonts w:hint="eastAsia"/>
                <w:b/>
                <w:sz w:val="36"/>
                <w:szCs w:val="36"/>
              </w:rPr>
              <w:t>备注</w:t>
            </w:r>
          </w:p>
        </w:tc>
      </w:tr>
      <w:tr w:rsidR="0064067D" w14:paraId="4F375C09" w14:textId="77777777">
        <w:trPr>
          <w:trHeight w:val="1140"/>
        </w:trPr>
        <w:tc>
          <w:tcPr>
            <w:tcW w:w="1231" w:type="pct"/>
            <w:vAlign w:val="center"/>
          </w:tcPr>
          <w:p w14:paraId="0E961E8E" w14:textId="77777777" w:rsidR="0064067D" w:rsidRDefault="0064067D">
            <w:pPr>
              <w:jc w:val="center"/>
              <w:rPr>
                <w:b/>
                <w:bCs/>
                <w:szCs w:val="21"/>
              </w:rPr>
            </w:pPr>
          </w:p>
          <w:p w14:paraId="301EECE7" w14:textId="77777777" w:rsidR="0064067D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大医精诚</w:t>
            </w:r>
          </w:p>
          <w:p w14:paraId="2D73200D" w14:textId="77777777" w:rsidR="0064067D" w:rsidRDefault="0064067D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883" w:type="pct"/>
            <w:gridSpan w:val="2"/>
            <w:vAlign w:val="center"/>
          </w:tcPr>
          <w:p w14:paraId="34A16D2A" w14:textId="6D551878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行业奠基人、开拓者，其临床、科研在行业有重大的影响力，为推动</w:t>
            </w:r>
            <w:r w:rsidR="00951108">
              <w:rPr>
                <w:rFonts w:hint="eastAsia"/>
                <w:szCs w:val="21"/>
              </w:rPr>
              <w:t>过敏（变态）反应学科</w:t>
            </w:r>
            <w:r>
              <w:rPr>
                <w:rFonts w:hint="eastAsia"/>
                <w:szCs w:val="21"/>
              </w:rPr>
              <w:t>发展具有里程碑式开拓性贡献。</w:t>
            </w:r>
          </w:p>
        </w:tc>
        <w:tc>
          <w:tcPr>
            <w:tcW w:w="885" w:type="pct"/>
            <w:vAlign w:val="center"/>
          </w:tcPr>
          <w:p w14:paraId="2FE5A0F3" w14:textId="77777777" w:rsidR="0064067D" w:rsidRDefault="0064067D">
            <w:pPr>
              <w:rPr>
                <w:color w:val="C00000"/>
                <w:szCs w:val="21"/>
              </w:rPr>
            </w:pPr>
          </w:p>
          <w:p w14:paraId="175C6910" w14:textId="77777777" w:rsidR="0064067D" w:rsidRDefault="0064067D">
            <w:pPr>
              <w:rPr>
                <w:szCs w:val="21"/>
              </w:rPr>
            </w:pPr>
          </w:p>
        </w:tc>
      </w:tr>
      <w:tr w:rsidR="0064067D" w14:paraId="1FEE76DD" w14:textId="77777777">
        <w:trPr>
          <w:trHeight w:val="1140"/>
        </w:trPr>
        <w:tc>
          <w:tcPr>
            <w:tcW w:w="1231" w:type="pct"/>
            <w:vMerge w:val="restart"/>
            <w:vAlign w:val="center"/>
          </w:tcPr>
          <w:p w14:paraId="19D29B37" w14:textId="77777777" w:rsidR="0064067D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特别贡献</w:t>
            </w:r>
          </w:p>
        </w:tc>
        <w:tc>
          <w:tcPr>
            <w:tcW w:w="645" w:type="pct"/>
            <w:vAlign w:val="center"/>
          </w:tcPr>
          <w:p w14:paraId="3F994D92" w14:textId="77777777" w:rsidR="0064067D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学术成就</w:t>
            </w:r>
          </w:p>
        </w:tc>
        <w:tc>
          <w:tcPr>
            <w:tcW w:w="2238" w:type="pct"/>
            <w:vAlign w:val="center"/>
          </w:tcPr>
          <w:p w14:paraId="7741A38A" w14:textId="77777777" w:rsidR="0064067D" w:rsidRDefault="0064067D">
            <w:pPr>
              <w:rPr>
                <w:color w:val="C00000"/>
                <w:szCs w:val="21"/>
              </w:rPr>
            </w:pPr>
          </w:p>
          <w:p w14:paraId="2C2BEC9B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1、年龄在51-65岁间，在医学及健康领域拥有特殊贡献的人物，并成为推动行业前进的力量。</w:t>
            </w:r>
          </w:p>
          <w:p w14:paraId="2C20B95F" w14:textId="7498AB1A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2、医师应为临床科室主力，曾任或现任省级及以上重点临床学科、专科带头人（主任、副主任，需要证书复印件或文件）。</w:t>
            </w:r>
          </w:p>
          <w:p w14:paraId="7E743ACA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3、主持国家级以上科研项目。</w:t>
            </w:r>
          </w:p>
          <w:p w14:paraId="4C0049F3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</w:t>
            </w:r>
            <w:r>
              <w:rPr>
                <w:szCs w:val="21"/>
              </w:rPr>
              <w:t>在</w:t>
            </w:r>
            <w:r>
              <w:rPr>
                <w:rFonts w:hint="eastAsia"/>
                <w:szCs w:val="21"/>
              </w:rPr>
              <w:t>医学及健康领域的</w:t>
            </w:r>
            <w:r>
              <w:rPr>
                <w:szCs w:val="21"/>
              </w:rPr>
              <w:t>重大政策、重大主题、重大活动、重大事件、热点问题和突发事件中</w:t>
            </w:r>
            <w:r>
              <w:rPr>
                <w:rFonts w:hint="eastAsia"/>
                <w:szCs w:val="21"/>
              </w:rPr>
              <w:t>，尤其是新冠疫情发生以来，</w:t>
            </w:r>
            <w:r>
              <w:rPr>
                <w:szCs w:val="21"/>
              </w:rPr>
              <w:t>发挥网上正能量引导作用的优秀人物</w:t>
            </w:r>
            <w:r>
              <w:rPr>
                <w:rFonts w:hint="eastAsia"/>
                <w:szCs w:val="21"/>
              </w:rPr>
              <w:t>。</w:t>
            </w:r>
          </w:p>
          <w:p w14:paraId="4221BEC7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5、</w:t>
            </w:r>
            <w:r>
              <w:rPr>
                <w:szCs w:val="21"/>
              </w:rPr>
              <w:t>在</w:t>
            </w:r>
            <w:r>
              <w:rPr>
                <w:rFonts w:hint="eastAsia"/>
                <w:szCs w:val="21"/>
              </w:rPr>
              <w:t>医疗健康领域的</w:t>
            </w:r>
            <w:r>
              <w:rPr>
                <w:szCs w:val="21"/>
              </w:rPr>
              <w:t>政策研究、制定、执行和实施等方面做出突出贡献</w:t>
            </w:r>
            <w:r>
              <w:rPr>
                <w:rFonts w:hint="eastAsia"/>
                <w:szCs w:val="21"/>
              </w:rPr>
              <w:t>，获得国家或省市级学术或临床奖项、表彰（提供证书复印件）。</w:t>
            </w:r>
          </w:p>
          <w:p w14:paraId="23A0A76B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6、其他。</w:t>
            </w:r>
          </w:p>
          <w:p w14:paraId="65438684" w14:textId="77777777" w:rsidR="0064067D" w:rsidRDefault="0064067D">
            <w:pPr>
              <w:tabs>
                <w:tab w:val="left" w:pos="312"/>
              </w:tabs>
              <w:rPr>
                <w:color w:val="C00000"/>
                <w:szCs w:val="21"/>
              </w:rPr>
            </w:pPr>
          </w:p>
        </w:tc>
        <w:tc>
          <w:tcPr>
            <w:tcW w:w="885" w:type="pct"/>
            <w:vAlign w:val="center"/>
          </w:tcPr>
          <w:p w14:paraId="6A8C5D34" w14:textId="77777777" w:rsidR="0064067D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满足3项要求</w:t>
            </w:r>
          </w:p>
          <w:p w14:paraId="25E07945" w14:textId="77777777" w:rsidR="0064067D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以上（必须具备</w:t>
            </w:r>
          </w:p>
          <w:p w14:paraId="2F991CB1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第2项）</w:t>
            </w:r>
          </w:p>
        </w:tc>
      </w:tr>
      <w:tr w:rsidR="0064067D" w14:paraId="0A38FB37" w14:textId="77777777">
        <w:trPr>
          <w:trHeight w:val="90"/>
        </w:trPr>
        <w:tc>
          <w:tcPr>
            <w:tcW w:w="1231" w:type="pct"/>
            <w:vMerge/>
            <w:vAlign w:val="center"/>
          </w:tcPr>
          <w:p w14:paraId="1A52B77B" w14:textId="77777777" w:rsidR="0064067D" w:rsidRDefault="0064067D">
            <w:pPr>
              <w:rPr>
                <w:b/>
                <w:bCs/>
                <w:szCs w:val="21"/>
              </w:rPr>
            </w:pPr>
          </w:p>
        </w:tc>
        <w:tc>
          <w:tcPr>
            <w:tcW w:w="645" w:type="pct"/>
            <w:vAlign w:val="center"/>
          </w:tcPr>
          <w:p w14:paraId="7255B030" w14:textId="77777777" w:rsidR="0064067D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科普传播</w:t>
            </w:r>
          </w:p>
        </w:tc>
        <w:tc>
          <w:tcPr>
            <w:tcW w:w="2238" w:type="pct"/>
            <w:vAlign w:val="center"/>
          </w:tcPr>
          <w:p w14:paraId="5C551EB7" w14:textId="77777777" w:rsidR="0064067D" w:rsidRDefault="0064067D">
            <w:pPr>
              <w:rPr>
                <w:b/>
                <w:bCs/>
                <w:szCs w:val="21"/>
              </w:rPr>
            </w:pPr>
          </w:p>
          <w:p w14:paraId="4888474B" w14:textId="47C638AD" w:rsidR="0064067D" w:rsidRDefault="00000000">
            <w:pPr>
              <w:numPr>
                <w:ilvl w:val="0"/>
                <w:numId w:val="1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热爱科普事业，并积极投入科普创作，传播正能量，拥有大众喜爱的科普作品（2019年至202</w:t>
            </w:r>
            <w:r w:rsidR="00951108"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年发布，包含但不限于图文、书籍、漫画、视频、栏目等）</w:t>
            </w:r>
          </w:p>
          <w:p w14:paraId="2F23E8E8" w14:textId="77777777" w:rsidR="0064067D" w:rsidRDefault="00000000">
            <w:pPr>
              <w:numPr>
                <w:ilvl w:val="0"/>
                <w:numId w:val="1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积极参加科普活动，参与人民好医生客户端的科普直播。</w:t>
            </w:r>
          </w:p>
          <w:p w14:paraId="0FAACBE6" w14:textId="77777777" w:rsidR="0064067D" w:rsidRDefault="00000000">
            <w:pPr>
              <w:numPr>
                <w:ilvl w:val="0"/>
                <w:numId w:val="1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获得国家或省市级科普奖项（提供证书复印件）</w:t>
            </w:r>
          </w:p>
          <w:p w14:paraId="265CF233" w14:textId="31874F89" w:rsidR="0064067D" w:rsidRDefault="00000000">
            <w:pPr>
              <w:numPr>
                <w:ilvl w:val="0"/>
                <w:numId w:val="1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2019年至202</w:t>
            </w:r>
            <w:r w:rsidR="00951108"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年至少发布 10 个科普作品，2篇作品至少被 10 家媒体转载。</w:t>
            </w:r>
          </w:p>
          <w:p w14:paraId="56C4587B" w14:textId="77777777" w:rsidR="0064067D" w:rsidRDefault="00000000">
            <w:pPr>
              <w:numPr>
                <w:ilvl w:val="0"/>
                <w:numId w:val="1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其他。</w:t>
            </w:r>
          </w:p>
          <w:p w14:paraId="45834B3D" w14:textId="77777777" w:rsidR="0064067D" w:rsidRDefault="0064067D">
            <w:pPr>
              <w:rPr>
                <w:b/>
                <w:bCs/>
                <w:szCs w:val="21"/>
              </w:rPr>
            </w:pPr>
          </w:p>
        </w:tc>
        <w:tc>
          <w:tcPr>
            <w:tcW w:w="885" w:type="pct"/>
            <w:vAlign w:val="center"/>
          </w:tcPr>
          <w:p w14:paraId="58EA33DB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满足2项要求</w:t>
            </w:r>
          </w:p>
          <w:p w14:paraId="2BD44A73" w14:textId="77777777" w:rsidR="0064067D" w:rsidRDefault="00000000">
            <w:pPr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以上</w:t>
            </w:r>
          </w:p>
        </w:tc>
      </w:tr>
      <w:tr w:rsidR="0064067D" w14:paraId="092338B7" w14:textId="77777777">
        <w:trPr>
          <w:trHeight w:val="1048"/>
        </w:trPr>
        <w:tc>
          <w:tcPr>
            <w:tcW w:w="1231" w:type="pct"/>
            <w:vMerge/>
            <w:vAlign w:val="center"/>
          </w:tcPr>
          <w:p w14:paraId="470A33DD" w14:textId="77777777" w:rsidR="0064067D" w:rsidRDefault="0064067D">
            <w:pPr>
              <w:rPr>
                <w:b/>
                <w:bCs/>
                <w:szCs w:val="21"/>
              </w:rPr>
            </w:pPr>
          </w:p>
        </w:tc>
        <w:tc>
          <w:tcPr>
            <w:tcW w:w="645" w:type="pct"/>
            <w:vAlign w:val="center"/>
          </w:tcPr>
          <w:p w14:paraId="6D7478AE" w14:textId="77777777" w:rsidR="0064067D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医德医风</w:t>
            </w:r>
          </w:p>
        </w:tc>
        <w:tc>
          <w:tcPr>
            <w:tcW w:w="2238" w:type="pct"/>
            <w:vAlign w:val="center"/>
          </w:tcPr>
          <w:p w14:paraId="28468B6C" w14:textId="77777777" w:rsidR="0064067D" w:rsidRDefault="0064067D">
            <w:pPr>
              <w:rPr>
                <w:b/>
                <w:bCs/>
                <w:szCs w:val="21"/>
              </w:rPr>
            </w:pPr>
          </w:p>
          <w:p w14:paraId="355F6A67" w14:textId="77777777" w:rsidR="0064067D" w:rsidRDefault="00000000">
            <w:pPr>
              <w:numPr>
                <w:ilvl w:val="0"/>
                <w:numId w:val="2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用行动诠释“敬佑生命、救死扶伤、甘于奉献、大爱无疆”的崇高精神，获得患者或大众一致好评，无医疗纠纷或有效投诉。</w:t>
            </w:r>
          </w:p>
          <w:p w14:paraId="2881C5CA" w14:textId="77777777" w:rsidR="0064067D" w:rsidRDefault="00000000">
            <w:pPr>
              <w:numPr>
                <w:ilvl w:val="0"/>
                <w:numId w:val="2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在新冠疫情发生以来，发挥正能量作用的优秀人物（提供证书、颁奖）。</w:t>
            </w:r>
          </w:p>
          <w:p w14:paraId="158D9E18" w14:textId="77777777" w:rsidR="0064067D" w:rsidRDefault="00000000">
            <w:pPr>
              <w:numPr>
                <w:ilvl w:val="0"/>
                <w:numId w:val="2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获得国家或者省市级相关表彰（提供证书）。</w:t>
            </w:r>
          </w:p>
          <w:p w14:paraId="74F6ABAC" w14:textId="77777777" w:rsidR="0064067D" w:rsidRDefault="00000000">
            <w:pPr>
              <w:numPr>
                <w:ilvl w:val="0"/>
                <w:numId w:val="2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积极参与援疆援藏、坚持对口帮扶</w:t>
            </w:r>
          </w:p>
          <w:p w14:paraId="3624E517" w14:textId="77777777" w:rsidR="0064067D" w:rsidRDefault="00000000">
            <w:pPr>
              <w:numPr>
                <w:ilvl w:val="0"/>
                <w:numId w:val="2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其他。</w:t>
            </w:r>
          </w:p>
          <w:p w14:paraId="407563B8" w14:textId="77777777" w:rsidR="0064067D" w:rsidRDefault="0064067D">
            <w:pPr>
              <w:rPr>
                <w:szCs w:val="21"/>
              </w:rPr>
            </w:pPr>
          </w:p>
        </w:tc>
        <w:tc>
          <w:tcPr>
            <w:tcW w:w="885" w:type="pct"/>
            <w:vAlign w:val="center"/>
          </w:tcPr>
          <w:p w14:paraId="727F64CE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满足2项要求</w:t>
            </w:r>
          </w:p>
          <w:p w14:paraId="1C4B204F" w14:textId="77777777" w:rsidR="0064067D" w:rsidRDefault="00000000">
            <w:pPr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以上</w:t>
            </w:r>
          </w:p>
        </w:tc>
      </w:tr>
      <w:tr w:rsidR="0064067D" w14:paraId="1FC190AD" w14:textId="77777777">
        <w:trPr>
          <w:trHeight w:val="5142"/>
        </w:trPr>
        <w:tc>
          <w:tcPr>
            <w:tcW w:w="1231" w:type="pct"/>
            <w:vMerge w:val="restart"/>
            <w:vAlign w:val="center"/>
          </w:tcPr>
          <w:p w14:paraId="274378EF" w14:textId="77777777" w:rsidR="0064067D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青年典范</w:t>
            </w:r>
          </w:p>
        </w:tc>
        <w:tc>
          <w:tcPr>
            <w:tcW w:w="645" w:type="pct"/>
            <w:vAlign w:val="center"/>
          </w:tcPr>
          <w:p w14:paraId="628321FE" w14:textId="77777777" w:rsidR="0064067D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学术成就</w:t>
            </w:r>
          </w:p>
        </w:tc>
        <w:tc>
          <w:tcPr>
            <w:tcW w:w="2238" w:type="pct"/>
            <w:vAlign w:val="center"/>
          </w:tcPr>
          <w:p w14:paraId="5BBBFDD0" w14:textId="77777777" w:rsidR="0064067D" w:rsidRDefault="0064067D">
            <w:pPr>
              <w:rPr>
                <w:szCs w:val="21"/>
              </w:rPr>
            </w:pPr>
          </w:p>
          <w:p w14:paraId="56050E05" w14:textId="77777777" w:rsidR="0064067D" w:rsidRDefault="00000000">
            <w:pPr>
              <w:numPr>
                <w:ilvl w:val="0"/>
                <w:numId w:val="3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年龄在35-50岁间，副高以上职称，并在全国学会担任学组副组长以上学术职务。</w:t>
            </w:r>
          </w:p>
          <w:p w14:paraId="1AF7C084" w14:textId="2F030F4A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2、中青年技师系列应为临床科室主力，曾任或现任省级及以上重点临床学科、专科带头人（主任、副主任或者技师长，需要证书或文件）。3、主持省部级（直辖市、自治区）及以上重大科研项目。</w:t>
            </w:r>
          </w:p>
          <w:p w14:paraId="2DA1549B" w14:textId="77777777" w:rsidR="0064067D" w:rsidRDefault="00000000">
            <w:pPr>
              <w:autoSpaceDE w:val="0"/>
              <w:autoSpaceDN w:val="0"/>
              <w:spacing w:line="218" w:lineRule="exact"/>
              <w:jc w:val="left"/>
              <w:rPr>
                <w:rFonts w:ascii="TCIFWS+DengXian-Regular" w:hAnsi="TCIFWS+DengXian-Regular" w:cs="TCIFWS+DengXian-Regular" w:hint="eastAsia"/>
                <w:color w:val="000000"/>
              </w:rPr>
            </w:pPr>
            <w:r>
              <w:rPr>
                <w:rFonts w:hint="eastAsia"/>
                <w:szCs w:val="21"/>
              </w:rPr>
              <w:t>4、</w:t>
            </w:r>
            <w:r>
              <w:rPr>
                <w:rFonts w:ascii="TCIFWS+DengXian-Regular" w:hAnsi="TCIFWS+DengXian-Regular" w:cs="TCIFWS+DengXian-Regular"/>
                <w:color w:val="000000"/>
              </w:rPr>
              <w:t>学术文章在国内外公认的权威、高影响因子</w:t>
            </w:r>
          </w:p>
          <w:p w14:paraId="2137912E" w14:textId="77777777" w:rsidR="0064067D" w:rsidRDefault="00000000">
            <w:pPr>
              <w:autoSpaceDE w:val="0"/>
              <w:autoSpaceDN w:val="0"/>
              <w:spacing w:line="312" w:lineRule="exact"/>
              <w:jc w:val="left"/>
              <w:rPr>
                <w:szCs w:val="21"/>
              </w:rPr>
            </w:pPr>
            <w:r>
              <w:rPr>
                <w:rFonts w:ascii="TCIFWS+DengXian-Regular" w:hAnsi="TCIFWS+DengXian-Regular" w:cs="TCIFWS+DengXian-Regular"/>
                <w:color w:val="000000"/>
              </w:rPr>
              <w:t>学术杂志发表（</w:t>
            </w:r>
            <w:r>
              <w:rPr>
                <w:rFonts w:ascii="TCIFWS+DengXian-Regular" w:hAnsi="TCIFWS+DengXian-Regular" w:cs="TCIFWS+DengXian-Regular"/>
                <w:color w:val="000000"/>
              </w:rPr>
              <w:t xml:space="preserve">SCI </w:t>
            </w:r>
            <w:r>
              <w:rPr>
                <w:rFonts w:ascii="TCIFWS+DengXian-Regular" w:hAnsi="TCIFWS+DengXian-Regular" w:cs="TCIFWS+DengXian-Regular"/>
                <w:color w:val="000000"/>
              </w:rPr>
              <w:t>期刊</w:t>
            </w:r>
            <w:r>
              <w:rPr>
                <w:rFonts w:ascii="TCIFWS+DengXian-Regular" w:hAnsi="TCIFWS+DengXian-Regular" w:cs="TCIFWS+DengXian-Regular"/>
                <w:color w:val="000000"/>
              </w:rPr>
              <w:t>/</w:t>
            </w:r>
            <w:r>
              <w:rPr>
                <w:rFonts w:ascii="TCIFWS+DengXian-Regular" w:hAnsi="TCIFWS+DengXian-Regular" w:cs="TCIFWS+DengXian-Regular"/>
                <w:color w:val="000000"/>
              </w:rPr>
              <w:t>中华医学系列杂志，第一作者</w:t>
            </w:r>
            <w:r>
              <w:rPr>
                <w:rFonts w:ascii="TCIFWS+DengXian-Regular" w:hAnsi="TCIFWS+DengXian-Regular" w:cs="TCIFWS+DengXian-Regular"/>
                <w:color w:val="000000"/>
              </w:rPr>
              <w:t>/</w:t>
            </w:r>
            <w:r>
              <w:rPr>
                <w:rFonts w:ascii="TCIFWS+DengXian-Regular" w:hAnsi="TCIFWS+DengXian-Regular" w:cs="TCIFWS+DengXian-Regular"/>
                <w:color w:val="000000"/>
              </w:rPr>
              <w:t>共同第一作者，通讯作者</w:t>
            </w:r>
            <w:r>
              <w:rPr>
                <w:rFonts w:ascii="TCIFWS+DengXian-Regular" w:hAnsi="TCIFWS+DengXian-Regular" w:cs="TCIFWS+DengXian-Regular"/>
                <w:color w:val="000000"/>
              </w:rPr>
              <w:t>/</w:t>
            </w:r>
            <w:r>
              <w:rPr>
                <w:rFonts w:ascii="TCIFWS+DengXian-Regular" w:hAnsi="TCIFWS+DengXian-Regular" w:cs="TCIFWS+DengXian-Regular"/>
                <w:color w:val="000000"/>
              </w:rPr>
              <w:t>共同通讯作者）</w:t>
            </w:r>
            <w:r>
              <w:rPr>
                <w:rFonts w:ascii="TCIFWS+DengXian-Regular" w:hAnsi="TCIFWS+DengXian-Regular" w:cs="TCIFWS+DengXian-Regular" w:hint="eastAsia"/>
                <w:color w:val="000000"/>
              </w:rPr>
              <w:t>，</w:t>
            </w:r>
            <w:r>
              <w:rPr>
                <w:rFonts w:ascii="TCIFWS+DengXian-Regular" w:hAnsi="TCIFWS+DengXian-Regular" w:cs="TCIFWS+DengXian-Regular"/>
                <w:color w:val="000000"/>
              </w:rPr>
              <w:t>对推动学科发展做出贡献。</w:t>
            </w:r>
          </w:p>
          <w:p w14:paraId="6BC96780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5、获得国家或省市级学术或临床奖项、表彰（提供证书）。</w:t>
            </w:r>
          </w:p>
          <w:p w14:paraId="289498E1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6、其他。</w:t>
            </w:r>
          </w:p>
          <w:p w14:paraId="67B9C17C" w14:textId="77777777" w:rsidR="0064067D" w:rsidRDefault="0064067D">
            <w:pPr>
              <w:rPr>
                <w:szCs w:val="21"/>
              </w:rPr>
            </w:pPr>
          </w:p>
        </w:tc>
        <w:tc>
          <w:tcPr>
            <w:tcW w:w="885" w:type="pct"/>
            <w:vAlign w:val="center"/>
          </w:tcPr>
          <w:p w14:paraId="5C409267" w14:textId="77777777" w:rsidR="0064067D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满足3项要求</w:t>
            </w:r>
          </w:p>
          <w:p w14:paraId="343D69E3" w14:textId="77777777" w:rsidR="0064067D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以上（必须具备</w:t>
            </w:r>
          </w:p>
          <w:p w14:paraId="3313F598" w14:textId="77777777" w:rsidR="0064067D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第2项）</w:t>
            </w:r>
          </w:p>
        </w:tc>
      </w:tr>
      <w:tr w:rsidR="0064067D" w14:paraId="1FB277DE" w14:textId="77777777">
        <w:trPr>
          <w:trHeight w:val="3876"/>
        </w:trPr>
        <w:tc>
          <w:tcPr>
            <w:tcW w:w="1231" w:type="pct"/>
            <w:vMerge/>
            <w:vAlign w:val="center"/>
          </w:tcPr>
          <w:p w14:paraId="5FD8091F" w14:textId="77777777" w:rsidR="0064067D" w:rsidRDefault="0064067D"/>
        </w:tc>
        <w:tc>
          <w:tcPr>
            <w:tcW w:w="645" w:type="pct"/>
            <w:vAlign w:val="center"/>
          </w:tcPr>
          <w:p w14:paraId="7DE2E704" w14:textId="77777777" w:rsidR="0064067D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科普传播</w:t>
            </w:r>
          </w:p>
          <w:p w14:paraId="04C56EDB" w14:textId="77777777" w:rsidR="0064067D" w:rsidRDefault="0064067D">
            <w:pPr>
              <w:rPr>
                <w:szCs w:val="21"/>
              </w:rPr>
            </w:pPr>
          </w:p>
        </w:tc>
        <w:tc>
          <w:tcPr>
            <w:tcW w:w="2238" w:type="pct"/>
            <w:vAlign w:val="center"/>
          </w:tcPr>
          <w:p w14:paraId="253A7857" w14:textId="77777777" w:rsidR="0064067D" w:rsidRDefault="0064067D">
            <w:pPr>
              <w:rPr>
                <w:szCs w:val="21"/>
              </w:rPr>
            </w:pPr>
            <w:bookmarkStart w:id="0" w:name="OLE_LINK1"/>
          </w:p>
          <w:p w14:paraId="4F275E99" w14:textId="5C53891F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1、热爱科普事业，并积极投入科普创作，传播正能量，拥有大众喜爱的科普作品（2019年至202</w:t>
            </w:r>
            <w:r w:rsidR="00951108"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年发布，包含但不限于图文、书籍、漫画、视频、栏目等）</w:t>
            </w:r>
          </w:p>
          <w:p w14:paraId="3464E7E1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2、积极参加科普活动，参与人民好医生客户端的科普直播。</w:t>
            </w:r>
          </w:p>
          <w:p w14:paraId="1E20637B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3、获得国家或省市级科普奖项（提供证书复印件）</w:t>
            </w:r>
          </w:p>
          <w:p w14:paraId="5B9516C3" w14:textId="6A072ADB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4、2019年至202</w:t>
            </w:r>
            <w:r w:rsidR="00951108"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年至少发布 10 个科普作品，2篇作品至少被 10 家媒体转载。</w:t>
            </w:r>
          </w:p>
          <w:p w14:paraId="01970FB5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5、其他。</w:t>
            </w:r>
            <w:bookmarkEnd w:id="0"/>
          </w:p>
          <w:p w14:paraId="1B425691" w14:textId="77777777" w:rsidR="0064067D" w:rsidRDefault="0064067D">
            <w:pPr>
              <w:rPr>
                <w:szCs w:val="21"/>
              </w:rPr>
            </w:pPr>
          </w:p>
        </w:tc>
        <w:tc>
          <w:tcPr>
            <w:tcW w:w="885" w:type="pct"/>
            <w:vAlign w:val="center"/>
          </w:tcPr>
          <w:p w14:paraId="5AFFBAEA" w14:textId="77777777" w:rsidR="0064067D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满足2项要求以上</w:t>
            </w:r>
          </w:p>
        </w:tc>
      </w:tr>
      <w:tr w:rsidR="0064067D" w14:paraId="74CD2DA3" w14:textId="77777777">
        <w:trPr>
          <w:trHeight w:val="3000"/>
        </w:trPr>
        <w:tc>
          <w:tcPr>
            <w:tcW w:w="1231" w:type="pct"/>
            <w:vMerge/>
            <w:vAlign w:val="center"/>
          </w:tcPr>
          <w:p w14:paraId="1CAD3B25" w14:textId="77777777" w:rsidR="0064067D" w:rsidRDefault="0064067D">
            <w:pPr>
              <w:rPr>
                <w:szCs w:val="21"/>
              </w:rPr>
            </w:pPr>
          </w:p>
        </w:tc>
        <w:tc>
          <w:tcPr>
            <w:tcW w:w="645" w:type="pct"/>
            <w:vAlign w:val="center"/>
          </w:tcPr>
          <w:p w14:paraId="3CC2B676" w14:textId="77777777" w:rsidR="0064067D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医德医风</w:t>
            </w:r>
          </w:p>
          <w:p w14:paraId="14DE934E" w14:textId="77777777" w:rsidR="0064067D" w:rsidRDefault="0064067D">
            <w:pPr>
              <w:jc w:val="center"/>
              <w:rPr>
                <w:szCs w:val="21"/>
              </w:rPr>
            </w:pPr>
          </w:p>
        </w:tc>
        <w:tc>
          <w:tcPr>
            <w:tcW w:w="2238" w:type="pct"/>
            <w:vAlign w:val="center"/>
          </w:tcPr>
          <w:p w14:paraId="39C5C0EC" w14:textId="77777777" w:rsidR="0064067D" w:rsidRDefault="0064067D">
            <w:pPr>
              <w:rPr>
                <w:szCs w:val="21"/>
              </w:rPr>
            </w:pPr>
          </w:p>
          <w:p w14:paraId="7286F04D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1、用行动诠释“敬佑生命、救死扶伤、甘于奉献、大爱无疆”的崇高精神，获得患者或大众一致好评，无医疗纠纷或有效投诉。</w:t>
            </w:r>
          </w:p>
          <w:p w14:paraId="3DBDC09F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2、在新冠疫情发生以来，发挥正能量作用的优秀人物（提供证书、颁奖）。</w:t>
            </w:r>
          </w:p>
          <w:p w14:paraId="339356F9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3、获得国家或者省市级相关表彰（提供证书）。</w:t>
            </w:r>
          </w:p>
          <w:p w14:paraId="367C65AD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4、积极参与援疆援藏、坚持对口帮扶</w:t>
            </w:r>
          </w:p>
          <w:p w14:paraId="5D5561CE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5、其他。</w:t>
            </w:r>
          </w:p>
          <w:p w14:paraId="2F961260" w14:textId="77777777" w:rsidR="0064067D" w:rsidRDefault="0064067D">
            <w:pPr>
              <w:rPr>
                <w:szCs w:val="21"/>
              </w:rPr>
            </w:pPr>
          </w:p>
        </w:tc>
        <w:tc>
          <w:tcPr>
            <w:tcW w:w="885" w:type="pct"/>
            <w:vAlign w:val="center"/>
          </w:tcPr>
          <w:p w14:paraId="2B4BADFD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满足2项要求</w:t>
            </w:r>
          </w:p>
          <w:p w14:paraId="115E96D5" w14:textId="77777777" w:rsidR="0064067D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以上</w:t>
            </w:r>
          </w:p>
        </w:tc>
      </w:tr>
    </w:tbl>
    <w:p w14:paraId="7E5CB242" w14:textId="77777777" w:rsidR="0064067D" w:rsidRDefault="0064067D"/>
    <w:sectPr w:rsidR="006406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4AF66" w14:textId="77777777" w:rsidR="00655B89" w:rsidRDefault="00655B89" w:rsidP="00913497">
      <w:r>
        <w:separator/>
      </w:r>
    </w:p>
  </w:endnote>
  <w:endnote w:type="continuationSeparator" w:id="0">
    <w:p w14:paraId="1BC8A072" w14:textId="77777777" w:rsidR="00655B89" w:rsidRDefault="00655B89" w:rsidP="0091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CIFWS+DengXian-Regular">
    <w:altName w:val="Sitka Tex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07A0C" w14:textId="77777777" w:rsidR="00655B89" w:rsidRDefault="00655B89" w:rsidP="00913497">
      <w:r>
        <w:separator/>
      </w:r>
    </w:p>
  </w:footnote>
  <w:footnote w:type="continuationSeparator" w:id="0">
    <w:p w14:paraId="77297243" w14:textId="77777777" w:rsidR="00655B89" w:rsidRDefault="00655B89" w:rsidP="00913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DA3F652"/>
    <w:multiLevelType w:val="singleLevel"/>
    <w:tmpl w:val="8DA3F65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B8CD6A6D"/>
    <w:multiLevelType w:val="singleLevel"/>
    <w:tmpl w:val="B8CD6A6D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F52DB775"/>
    <w:multiLevelType w:val="singleLevel"/>
    <w:tmpl w:val="F52DB775"/>
    <w:lvl w:ilvl="0">
      <w:start w:val="1"/>
      <w:numFmt w:val="decimal"/>
      <w:suff w:val="nothing"/>
      <w:lvlText w:val="%1、"/>
      <w:lvlJc w:val="left"/>
    </w:lvl>
  </w:abstractNum>
  <w:num w:numId="1" w16cid:durableId="593441343">
    <w:abstractNumId w:val="0"/>
  </w:num>
  <w:num w:numId="2" w16cid:durableId="1432553469">
    <w:abstractNumId w:val="2"/>
  </w:num>
  <w:num w:numId="3" w16cid:durableId="1559049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hhZmE4YzQ4NTNiOTE5YTA2N2Q2ZWE5MjM0NGIzNmUifQ=="/>
  </w:docVars>
  <w:rsids>
    <w:rsidRoot w:val="00045648"/>
    <w:rsid w:val="00045648"/>
    <w:rsid w:val="002F31B8"/>
    <w:rsid w:val="003271C4"/>
    <w:rsid w:val="00352615"/>
    <w:rsid w:val="00454D76"/>
    <w:rsid w:val="0052542C"/>
    <w:rsid w:val="0064067D"/>
    <w:rsid w:val="00655B89"/>
    <w:rsid w:val="00913497"/>
    <w:rsid w:val="00951108"/>
    <w:rsid w:val="00AB6572"/>
    <w:rsid w:val="00C47573"/>
    <w:rsid w:val="00CB38A9"/>
    <w:rsid w:val="00FC2789"/>
    <w:rsid w:val="00FC3B19"/>
    <w:rsid w:val="0B437012"/>
    <w:rsid w:val="128D6A6A"/>
    <w:rsid w:val="3AAE3BB2"/>
    <w:rsid w:val="3D427E52"/>
    <w:rsid w:val="410E2C36"/>
    <w:rsid w:val="4D967066"/>
    <w:rsid w:val="60EC3A51"/>
    <w:rsid w:val="6142581C"/>
    <w:rsid w:val="66DB16C7"/>
    <w:rsid w:val="752325C3"/>
    <w:rsid w:val="7C407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EC35E1"/>
  <w15:docId w15:val="{CBF92D09-FC3F-4904-BFEE-8E1EB6AC9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6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6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26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201</Words>
  <Characters>1146</Characters>
  <Application>Microsoft Office Word</Application>
  <DocSecurity>0</DocSecurity>
  <Lines>9</Lines>
  <Paragraphs>2</Paragraphs>
  <ScaleCrop>false</ScaleCrop>
  <Company>Sinopec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国菁</dc:creator>
  <cp:lastModifiedBy>yuan youtina</cp:lastModifiedBy>
  <cp:revision>3</cp:revision>
  <dcterms:created xsi:type="dcterms:W3CDTF">2023-06-26T06:00:00Z</dcterms:created>
  <dcterms:modified xsi:type="dcterms:W3CDTF">2023-06-26T06:02:00Z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7F10338F2E3246E4AF8371F271AF885C</vt:lpwstr>
  </property>
</Properties>
</file>